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90" w:type="dxa"/>
        <w:tblInd w:w="115" w:type="dxa"/>
        <w:tblCellMar>
          <w:left w:w="115" w:type="dxa"/>
          <w:right w:w="115" w:type="dxa"/>
        </w:tblCellMar>
        <w:tblLook w:val="0000"/>
      </w:tblPr>
      <w:tblGrid>
        <w:gridCol w:w="1252"/>
        <w:gridCol w:w="187"/>
        <w:gridCol w:w="443"/>
        <w:gridCol w:w="2957"/>
        <w:gridCol w:w="1529"/>
        <w:gridCol w:w="367"/>
        <w:gridCol w:w="3255"/>
      </w:tblGrid>
      <w:tr w:rsidR="007A374F" w:rsidRPr="0086110A" w:rsidTr="001B7F28">
        <w:trPr>
          <w:trHeight w:val="360"/>
        </w:trPr>
        <w:tc>
          <w:tcPr>
            <w:tcW w:w="6368" w:type="dxa"/>
            <w:gridSpan w:val="5"/>
            <w:vMerge w:val="restart"/>
          </w:tcPr>
          <w:p w:rsidR="006A451B" w:rsidRDefault="005F544E" w:rsidP="007A374F">
            <w:pPr>
              <w:pStyle w:val="Heading1"/>
              <w:rPr>
                <w:sz w:val="36"/>
              </w:rPr>
            </w:pPr>
            <w:r w:rsidRPr="005F544E">
              <w:rPr>
                <w:sz w:val="36"/>
              </w:rPr>
              <w:t>Interdisciplinary Team</w:t>
            </w:r>
            <w:r w:rsidR="007A374F" w:rsidRPr="000736FC">
              <w:rPr>
                <w:sz w:val="36"/>
              </w:rPr>
              <w:t xml:space="preserve"> </w:t>
            </w:r>
          </w:p>
          <w:p w:rsidR="007A374F" w:rsidRPr="0086110A" w:rsidRDefault="007A374F" w:rsidP="00835D64">
            <w:pPr>
              <w:pStyle w:val="Heading1"/>
            </w:pPr>
            <w:r w:rsidRPr="000736FC">
              <w:rPr>
                <w:sz w:val="36"/>
              </w:rPr>
              <w:t>Meeting</w:t>
            </w:r>
            <w:r>
              <w:rPr>
                <w:sz w:val="36"/>
              </w:rPr>
              <w:t xml:space="preserve"> Agenda</w:t>
            </w:r>
          </w:p>
        </w:tc>
        <w:tc>
          <w:tcPr>
            <w:tcW w:w="3622" w:type="dxa"/>
            <w:gridSpan w:val="2"/>
            <w:vAlign w:val="center"/>
          </w:tcPr>
          <w:p w:rsidR="007A374F" w:rsidRPr="0086110A" w:rsidRDefault="000942B5" w:rsidP="001B7F28">
            <w:pPr>
              <w:pStyle w:val="MeetingInformation"/>
            </w:pPr>
            <w:r>
              <w:t>May 12</w:t>
            </w:r>
            <w:r w:rsidR="006A451B">
              <w:t>, 201</w:t>
            </w:r>
            <w:r w:rsidR="003E299B">
              <w:t>1</w:t>
            </w:r>
          </w:p>
        </w:tc>
      </w:tr>
      <w:tr w:rsidR="007A374F" w:rsidRPr="0086110A" w:rsidTr="001B7F28">
        <w:trPr>
          <w:trHeight w:val="351"/>
        </w:trPr>
        <w:tc>
          <w:tcPr>
            <w:tcW w:w="6368" w:type="dxa"/>
            <w:gridSpan w:val="5"/>
            <w:vMerge/>
          </w:tcPr>
          <w:p w:rsidR="007A374F" w:rsidRPr="0086110A" w:rsidRDefault="007A374F" w:rsidP="001B7F28"/>
        </w:tc>
        <w:tc>
          <w:tcPr>
            <w:tcW w:w="3622" w:type="dxa"/>
            <w:gridSpan w:val="2"/>
            <w:vAlign w:val="center"/>
          </w:tcPr>
          <w:p w:rsidR="007A374F" w:rsidRPr="0086110A" w:rsidRDefault="007D1CD3" w:rsidP="001B7F28">
            <w:pPr>
              <w:pStyle w:val="MeetingInformation"/>
            </w:pPr>
            <w:r>
              <w:t>9:3</w:t>
            </w:r>
            <w:r w:rsidR="006A451B">
              <w:t>0</w:t>
            </w:r>
            <w:r w:rsidR="007A374F">
              <w:t xml:space="preserve"> AM</w:t>
            </w:r>
          </w:p>
        </w:tc>
      </w:tr>
      <w:tr w:rsidR="007A374F" w:rsidRPr="0086110A" w:rsidTr="001B7F28">
        <w:tc>
          <w:tcPr>
            <w:tcW w:w="6368" w:type="dxa"/>
            <w:gridSpan w:val="5"/>
            <w:vMerge/>
            <w:tcBorders>
              <w:bottom w:val="single" w:sz="12" w:space="0" w:color="999999"/>
            </w:tcBorders>
          </w:tcPr>
          <w:p w:rsidR="007A374F" w:rsidRPr="0086110A" w:rsidRDefault="007A374F" w:rsidP="001B7F28"/>
        </w:tc>
        <w:tc>
          <w:tcPr>
            <w:tcW w:w="3622" w:type="dxa"/>
            <w:gridSpan w:val="2"/>
            <w:tcBorders>
              <w:bottom w:val="single" w:sz="12" w:space="0" w:color="999999"/>
            </w:tcBorders>
            <w:vAlign w:val="center"/>
          </w:tcPr>
          <w:p w:rsidR="005F544E" w:rsidRPr="007D1CD3" w:rsidRDefault="007D1CD3" w:rsidP="005F544E">
            <w:pPr>
              <w:pStyle w:val="MeetingInformation"/>
              <w:ind w:left="87"/>
              <w:rPr>
                <w:sz w:val="16"/>
                <w:szCs w:val="16"/>
              </w:rPr>
            </w:pPr>
            <w:r w:rsidRPr="007D1CD3">
              <w:rPr>
                <w:sz w:val="16"/>
                <w:szCs w:val="16"/>
              </w:rPr>
              <w:t>Trinity River Restoration Program Office</w:t>
            </w:r>
          </w:p>
          <w:p w:rsidR="007D1CD3" w:rsidRPr="0086110A" w:rsidRDefault="007D1CD3" w:rsidP="005F544E">
            <w:pPr>
              <w:pStyle w:val="MeetingInformation"/>
              <w:ind w:left="87"/>
            </w:pPr>
            <w:r w:rsidRPr="007D1CD3">
              <w:rPr>
                <w:sz w:val="16"/>
                <w:szCs w:val="16"/>
              </w:rPr>
              <w:t>Weaverville, California</w:t>
            </w:r>
          </w:p>
        </w:tc>
      </w:tr>
      <w:tr w:rsidR="007A374F" w:rsidRPr="0086110A" w:rsidTr="001B7F28">
        <w:tc>
          <w:tcPr>
            <w:tcW w:w="1882" w:type="dxa"/>
            <w:gridSpan w:val="3"/>
            <w:tcBorders>
              <w:top w:val="single" w:sz="12" w:space="0" w:color="999999"/>
              <w:bottom w:val="single" w:sz="4" w:space="0" w:color="999999"/>
            </w:tcBorders>
            <w:vAlign w:val="center"/>
          </w:tcPr>
          <w:p w:rsidR="007A374F" w:rsidRPr="0086110A" w:rsidRDefault="007A374F" w:rsidP="001B7F28">
            <w:pPr>
              <w:pStyle w:val="1stLine"/>
            </w:pPr>
            <w:r>
              <w:t>Coordinator</w:t>
            </w:r>
            <w:r w:rsidR="00397A37">
              <w:t>s</w:t>
            </w:r>
            <w:r w:rsidRPr="0086110A">
              <w:t>:</w:t>
            </w:r>
          </w:p>
        </w:tc>
        <w:tc>
          <w:tcPr>
            <w:tcW w:w="2957" w:type="dxa"/>
            <w:tcBorders>
              <w:top w:val="single" w:sz="12" w:space="0" w:color="999999"/>
              <w:bottom w:val="single" w:sz="4" w:space="0" w:color="999999"/>
            </w:tcBorders>
            <w:vAlign w:val="center"/>
          </w:tcPr>
          <w:p w:rsidR="007A374F" w:rsidRPr="0086110A" w:rsidRDefault="006551E3" w:rsidP="001B7F28">
            <w:pPr>
              <w:pStyle w:val="1stLine"/>
            </w:pPr>
            <w:r>
              <w:t xml:space="preserve">J. </w:t>
            </w:r>
            <w:proofErr w:type="spellStart"/>
            <w:r>
              <w:t>Faler</w:t>
            </w:r>
            <w:proofErr w:type="spellEnd"/>
            <w:r>
              <w:t xml:space="preserve"> / E.</w:t>
            </w:r>
            <w:r w:rsidR="00397A37">
              <w:t xml:space="preserve"> Clarke</w:t>
            </w:r>
          </w:p>
        </w:tc>
        <w:tc>
          <w:tcPr>
            <w:tcW w:w="1896" w:type="dxa"/>
            <w:gridSpan w:val="2"/>
            <w:tcBorders>
              <w:top w:val="single" w:sz="12" w:space="0" w:color="999999"/>
              <w:bottom w:val="single" w:sz="4" w:space="0" w:color="999999"/>
            </w:tcBorders>
            <w:vAlign w:val="center"/>
          </w:tcPr>
          <w:p w:rsidR="007A374F" w:rsidRPr="0086110A" w:rsidRDefault="007A374F" w:rsidP="001B7F28">
            <w:pPr>
              <w:pStyle w:val="1stLine"/>
            </w:pPr>
          </w:p>
        </w:tc>
        <w:tc>
          <w:tcPr>
            <w:tcW w:w="3255" w:type="dxa"/>
            <w:tcBorders>
              <w:top w:val="single" w:sz="12" w:space="0" w:color="999999"/>
              <w:bottom w:val="single" w:sz="4" w:space="0" w:color="999999"/>
            </w:tcBorders>
            <w:vAlign w:val="center"/>
          </w:tcPr>
          <w:p w:rsidR="007A374F" w:rsidRPr="0086110A" w:rsidRDefault="007A374F" w:rsidP="001B7F28">
            <w:pPr>
              <w:pStyle w:val="1stLine"/>
            </w:pPr>
          </w:p>
        </w:tc>
      </w:tr>
      <w:tr w:rsidR="007A374F" w:rsidRPr="0086110A" w:rsidTr="001B7F28">
        <w:tc>
          <w:tcPr>
            <w:tcW w:w="1252" w:type="dxa"/>
            <w:tcBorders>
              <w:top w:val="single" w:sz="4" w:space="0" w:color="999999"/>
              <w:bottom w:val="single" w:sz="4" w:space="0" w:color="999999"/>
            </w:tcBorders>
            <w:vAlign w:val="center"/>
          </w:tcPr>
          <w:p w:rsidR="007A374F" w:rsidRPr="0086110A" w:rsidRDefault="00577907" w:rsidP="001B7F28">
            <w:pPr>
              <w:pStyle w:val="FieldLabel"/>
            </w:pPr>
            <w:r>
              <w:t>Desi</w:t>
            </w:r>
            <w:r w:rsidR="007A374F">
              <w:t>red Outcome</w:t>
            </w:r>
            <w:r w:rsidR="006A451B">
              <w:t>s</w:t>
            </w:r>
            <w:r w:rsidR="007A374F">
              <w:t>:</w:t>
            </w:r>
          </w:p>
        </w:tc>
        <w:tc>
          <w:tcPr>
            <w:tcW w:w="8738" w:type="dxa"/>
            <w:gridSpan w:val="6"/>
            <w:tcBorders>
              <w:top w:val="single" w:sz="4" w:space="0" w:color="999999"/>
              <w:bottom w:val="single" w:sz="4" w:space="0" w:color="999999"/>
            </w:tcBorders>
            <w:vAlign w:val="center"/>
          </w:tcPr>
          <w:p w:rsidR="00FD71DA" w:rsidRDefault="007D1CD3" w:rsidP="000942B5">
            <w:pPr>
              <w:pStyle w:val="FieldText"/>
              <w:numPr>
                <w:ilvl w:val="0"/>
                <w:numId w:val="4"/>
              </w:numPr>
            </w:pPr>
            <w:r>
              <w:t xml:space="preserve">Gather </w:t>
            </w:r>
            <w:r w:rsidR="003A5B44">
              <w:t>IDT</w:t>
            </w:r>
            <w:r>
              <w:t xml:space="preserve"> input on Fiscal Year 2012 work plan</w:t>
            </w:r>
            <w:r w:rsidR="000942B5">
              <w:t xml:space="preserve"> and discuss next steps</w:t>
            </w:r>
            <w:r w:rsidR="003A5B44">
              <w:t>.</w:t>
            </w:r>
          </w:p>
          <w:p w:rsidR="000942B5" w:rsidRDefault="000942B5" w:rsidP="007D1CD3">
            <w:pPr>
              <w:pStyle w:val="FieldText"/>
              <w:numPr>
                <w:ilvl w:val="0"/>
                <w:numId w:val="4"/>
              </w:numPr>
            </w:pPr>
            <w:r>
              <w:t>Develop common understanding of the Phase 1 Review / Phase 2 Plan</w:t>
            </w:r>
            <w:r w:rsidR="0076319A">
              <w:t>.</w:t>
            </w:r>
          </w:p>
          <w:p w:rsidR="00957106" w:rsidRDefault="000942B5" w:rsidP="007D1CD3">
            <w:pPr>
              <w:pStyle w:val="FieldText"/>
              <w:numPr>
                <w:ilvl w:val="0"/>
                <w:numId w:val="4"/>
              </w:numPr>
            </w:pPr>
            <w:r>
              <w:t>Refine</w:t>
            </w:r>
            <w:r w:rsidR="00957106">
              <w:t xml:space="preserve"> annual work rhythm.</w:t>
            </w:r>
          </w:p>
          <w:p w:rsidR="003E7D5A" w:rsidRPr="0086110A" w:rsidRDefault="000942B5" w:rsidP="000942B5">
            <w:pPr>
              <w:pStyle w:val="FieldText"/>
              <w:numPr>
                <w:ilvl w:val="0"/>
                <w:numId w:val="4"/>
              </w:numPr>
            </w:pPr>
            <w:r>
              <w:t>Provide information about upcoming workshops to ensure broad participation</w:t>
            </w:r>
            <w:r w:rsidR="0076319A">
              <w:t>.</w:t>
            </w:r>
          </w:p>
        </w:tc>
      </w:tr>
      <w:tr w:rsidR="007A374F" w:rsidRPr="0086110A" w:rsidTr="001B7F28">
        <w:tc>
          <w:tcPr>
            <w:tcW w:w="1439" w:type="dxa"/>
            <w:gridSpan w:val="2"/>
            <w:tcBorders>
              <w:top w:val="single" w:sz="4" w:space="0" w:color="999999"/>
              <w:bottom w:val="single" w:sz="4" w:space="0" w:color="999999"/>
            </w:tcBorders>
            <w:vAlign w:val="center"/>
          </w:tcPr>
          <w:p w:rsidR="007A374F" w:rsidRPr="0086110A" w:rsidRDefault="007A374F" w:rsidP="001B7F28">
            <w:pPr>
              <w:pStyle w:val="FieldLabel"/>
            </w:pPr>
            <w:r w:rsidRPr="0086110A">
              <w:t>Please read</w:t>
            </w:r>
            <w:r w:rsidR="00313B42">
              <w:t xml:space="preserve"> / bring</w:t>
            </w:r>
            <w:r w:rsidRPr="0086110A">
              <w:t>:</w:t>
            </w:r>
          </w:p>
        </w:tc>
        <w:tc>
          <w:tcPr>
            <w:tcW w:w="8551" w:type="dxa"/>
            <w:gridSpan w:val="5"/>
            <w:tcBorders>
              <w:top w:val="single" w:sz="4" w:space="0" w:color="999999"/>
              <w:bottom w:val="single" w:sz="4" w:space="0" w:color="999999"/>
            </w:tcBorders>
            <w:vAlign w:val="center"/>
          </w:tcPr>
          <w:p w:rsidR="000942B5" w:rsidRPr="00036EBC" w:rsidRDefault="000942B5" w:rsidP="00036EBC">
            <w:pPr>
              <w:pStyle w:val="FieldText"/>
              <w:numPr>
                <w:ilvl w:val="0"/>
                <w:numId w:val="17"/>
              </w:numPr>
            </w:pPr>
            <w:r w:rsidRPr="00036EBC">
              <w:t>FY 2012 wo</w:t>
            </w:r>
            <w:r w:rsidR="00E41434">
              <w:t xml:space="preserve">rk plan (MS Excel file </w:t>
            </w:r>
            <w:r w:rsidR="00E41434" w:rsidRPr="00E41434">
              <w:rPr>
                <w:i/>
              </w:rPr>
              <w:t>FY12 Work plan 5-4</w:t>
            </w:r>
            <w:r w:rsidR="00E41434">
              <w:t>)</w:t>
            </w:r>
            <w:r w:rsidR="0076319A">
              <w:t>.</w:t>
            </w:r>
          </w:p>
          <w:p w:rsidR="00936CFF" w:rsidRDefault="000942B5" w:rsidP="00036EBC">
            <w:pPr>
              <w:pStyle w:val="FieldText"/>
              <w:numPr>
                <w:ilvl w:val="0"/>
                <w:numId w:val="17"/>
              </w:numPr>
            </w:pPr>
            <w:r>
              <w:t>February 11</w:t>
            </w:r>
            <w:r w:rsidR="00936CFF">
              <w:t xml:space="preserve"> meeting summary</w:t>
            </w:r>
            <w:r w:rsidR="00E41434">
              <w:t xml:space="preserve"> (MS Word file </w:t>
            </w:r>
            <w:r w:rsidR="00E41434" w:rsidRPr="00E41434">
              <w:rPr>
                <w:i/>
              </w:rPr>
              <w:t>February 11 IDT Meeting Summary</w:t>
            </w:r>
            <w:r w:rsidR="00E41434">
              <w:t>)</w:t>
            </w:r>
            <w:r w:rsidR="0076319A">
              <w:t>.</w:t>
            </w:r>
          </w:p>
          <w:p w:rsidR="00E41434" w:rsidRDefault="00E41434" w:rsidP="00036EBC">
            <w:pPr>
              <w:pStyle w:val="FieldText"/>
              <w:numPr>
                <w:ilvl w:val="0"/>
                <w:numId w:val="17"/>
              </w:numPr>
            </w:pPr>
            <w:r>
              <w:t xml:space="preserve">ESSA Proposal (PDF </w:t>
            </w:r>
            <w:r w:rsidRPr="00E41434">
              <w:rPr>
                <w:i/>
              </w:rPr>
              <w:t>ESSA proposal Improving AEAM</w:t>
            </w:r>
            <w:r>
              <w:t>)</w:t>
            </w:r>
            <w:r w:rsidR="0076319A">
              <w:t>.</w:t>
            </w:r>
          </w:p>
          <w:p w:rsidR="000942B5" w:rsidRPr="00A33FCC" w:rsidRDefault="000942B5" w:rsidP="00036EBC">
            <w:pPr>
              <w:pStyle w:val="FieldText"/>
              <w:numPr>
                <w:ilvl w:val="0"/>
                <w:numId w:val="17"/>
              </w:numPr>
            </w:pPr>
            <w:r>
              <w:t>Upcoming activities summary</w:t>
            </w:r>
            <w:r w:rsidR="00E41434">
              <w:t xml:space="preserve"> (MS Word file </w:t>
            </w:r>
            <w:r w:rsidR="00E41434" w:rsidRPr="00E41434">
              <w:rPr>
                <w:i/>
              </w:rPr>
              <w:t>Upcoming Activities</w:t>
            </w:r>
            <w:r w:rsidR="00E41434">
              <w:t>)</w:t>
            </w:r>
            <w:r w:rsidR="0076319A">
              <w:t>.</w:t>
            </w:r>
          </w:p>
        </w:tc>
      </w:tr>
    </w:tbl>
    <w:p w:rsidR="00897819" w:rsidRDefault="00897819"/>
    <w:tbl>
      <w:tblPr>
        <w:tblW w:w="9990" w:type="dxa"/>
        <w:tblInd w:w="115" w:type="dxa"/>
        <w:tblCellMar>
          <w:left w:w="115" w:type="dxa"/>
          <w:right w:w="115" w:type="dxa"/>
        </w:tblCellMar>
        <w:tblLook w:val="0000"/>
      </w:tblPr>
      <w:tblGrid>
        <w:gridCol w:w="9990"/>
      </w:tblGrid>
      <w:tr w:rsidR="007A374F" w:rsidRPr="007A374F" w:rsidTr="001B7F28">
        <w:tc>
          <w:tcPr>
            <w:tcW w:w="9990" w:type="dxa"/>
            <w:tcBorders>
              <w:top w:val="single" w:sz="4" w:space="0" w:color="999999"/>
              <w:bottom w:val="single" w:sz="8" w:space="0" w:color="808080"/>
            </w:tcBorders>
            <w:vAlign w:val="center"/>
          </w:tcPr>
          <w:p w:rsidR="007A374F" w:rsidRPr="007A374F" w:rsidRDefault="007A374F" w:rsidP="001B7F28">
            <w:pPr>
              <w:pStyle w:val="Heading2"/>
              <w:rPr>
                <w:rFonts w:ascii="Cambria" w:eastAsia="Times New Roman" w:hAnsi="Cambria" w:cs="Times New Roman"/>
                <w:color w:val="auto"/>
                <w:sz w:val="28"/>
              </w:rPr>
            </w:pPr>
            <w:r w:rsidRPr="007A374F">
              <w:rPr>
                <w:rFonts w:ascii="Cambria" w:eastAsia="Times New Roman" w:hAnsi="Cambria" w:cs="Times New Roman"/>
                <w:color w:val="auto"/>
                <w:sz w:val="28"/>
              </w:rPr>
              <w:t>Agenda Items</w:t>
            </w:r>
          </w:p>
        </w:tc>
      </w:tr>
    </w:tbl>
    <w:p w:rsidR="007A374F" w:rsidRDefault="007A374F" w:rsidP="007A374F">
      <w:pPr>
        <w:rPr>
          <w:sz w:val="24"/>
          <w:szCs w:val="24"/>
        </w:rPr>
      </w:pPr>
    </w:p>
    <w:tbl>
      <w:tblPr>
        <w:tblStyle w:val="TableGrid"/>
        <w:tblW w:w="0" w:type="auto"/>
        <w:tblCellMar>
          <w:left w:w="115" w:type="dxa"/>
          <w:right w:w="115" w:type="dxa"/>
        </w:tblCellMar>
        <w:tblLook w:val="04A0"/>
      </w:tblPr>
      <w:tblGrid>
        <w:gridCol w:w="1098"/>
        <w:gridCol w:w="6736"/>
        <w:gridCol w:w="1742"/>
      </w:tblGrid>
      <w:tr w:rsidR="007A374F" w:rsidRPr="00B7459E" w:rsidTr="00070C87">
        <w:tc>
          <w:tcPr>
            <w:tcW w:w="1098" w:type="dxa"/>
          </w:tcPr>
          <w:p w:rsidR="007A374F" w:rsidRPr="00B7459E" w:rsidRDefault="007A374F" w:rsidP="00B7459E">
            <w:pPr>
              <w:rPr>
                <w:rFonts w:cs="Arial"/>
                <w:sz w:val="18"/>
                <w:szCs w:val="18"/>
              </w:rPr>
            </w:pPr>
            <w:r w:rsidRPr="00B7459E">
              <w:rPr>
                <w:rFonts w:cs="Arial"/>
                <w:sz w:val="18"/>
                <w:szCs w:val="18"/>
              </w:rPr>
              <w:t>Time</w:t>
            </w:r>
          </w:p>
        </w:tc>
        <w:tc>
          <w:tcPr>
            <w:tcW w:w="6736" w:type="dxa"/>
          </w:tcPr>
          <w:p w:rsidR="007A374F" w:rsidRPr="00B7459E" w:rsidRDefault="007A374F" w:rsidP="00B7459E">
            <w:pPr>
              <w:rPr>
                <w:rFonts w:cs="Arial"/>
                <w:sz w:val="18"/>
                <w:szCs w:val="18"/>
              </w:rPr>
            </w:pPr>
            <w:r w:rsidRPr="00B7459E">
              <w:rPr>
                <w:rFonts w:cs="Arial"/>
                <w:sz w:val="18"/>
                <w:szCs w:val="18"/>
              </w:rPr>
              <w:t>Topic</w:t>
            </w:r>
          </w:p>
        </w:tc>
        <w:tc>
          <w:tcPr>
            <w:tcW w:w="1742" w:type="dxa"/>
          </w:tcPr>
          <w:p w:rsidR="007A374F" w:rsidRPr="00B7459E" w:rsidRDefault="007A374F" w:rsidP="00B7459E">
            <w:pPr>
              <w:rPr>
                <w:rFonts w:cs="Arial"/>
                <w:sz w:val="18"/>
                <w:szCs w:val="18"/>
              </w:rPr>
            </w:pPr>
            <w:r w:rsidRPr="00B7459E">
              <w:rPr>
                <w:rFonts w:cs="Arial"/>
                <w:sz w:val="18"/>
                <w:szCs w:val="18"/>
              </w:rPr>
              <w:t>Presenter</w:t>
            </w:r>
          </w:p>
        </w:tc>
      </w:tr>
      <w:tr w:rsidR="00CD40F1" w:rsidRPr="00B7459E" w:rsidTr="00070C87">
        <w:tc>
          <w:tcPr>
            <w:tcW w:w="1098" w:type="dxa"/>
          </w:tcPr>
          <w:p w:rsidR="00CD40F1" w:rsidRPr="00B7459E" w:rsidRDefault="00CD40F1" w:rsidP="00B7459E">
            <w:pPr>
              <w:rPr>
                <w:rFonts w:cs="Arial"/>
                <w:sz w:val="18"/>
                <w:szCs w:val="18"/>
              </w:rPr>
            </w:pPr>
            <w:r w:rsidRPr="00B7459E">
              <w:rPr>
                <w:rFonts w:cs="Arial"/>
                <w:sz w:val="18"/>
                <w:szCs w:val="18"/>
              </w:rPr>
              <w:t>9:30</w:t>
            </w:r>
          </w:p>
        </w:tc>
        <w:tc>
          <w:tcPr>
            <w:tcW w:w="6736" w:type="dxa"/>
          </w:tcPr>
          <w:p w:rsidR="00CD40F1" w:rsidRPr="00B7459E" w:rsidRDefault="00CD40F1" w:rsidP="00B7459E">
            <w:pPr>
              <w:rPr>
                <w:rFonts w:cs="Arial"/>
                <w:sz w:val="18"/>
                <w:szCs w:val="18"/>
              </w:rPr>
            </w:pPr>
            <w:r w:rsidRPr="00B7459E">
              <w:rPr>
                <w:rFonts w:cs="Arial"/>
                <w:sz w:val="18"/>
                <w:szCs w:val="18"/>
              </w:rPr>
              <w:t>Introduction / agenda review</w:t>
            </w:r>
          </w:p>
        </w:tc>
        <w:tc>
          <w:tcPr>
            <w:tcW w:w="1742" w:type="dxa"/>
          </w:tcPr>
          <w:p w:rsidR="00CD40F1" w:rsidRPr="00B7459E" w:rsidRDefault="003E7D5A" w:rsidP="00B745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J. </w:t>
            </w:r>
            <w:proofErr w:type="spellStart"/>
            <w:r>
              <w:rPr>
                <w:rFonts w:cs="Arial"/>
                <w:sz w:val="18"/>
                <w:szCs w:val="18"/>
              </w:rPr>
              <w:t>Faler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/ E. Clarke</w:t>
            </w:r>
          </w:p>
        </w:tc>
      </w:tr>
      <w:tr w:rsidR="00CD40F1" w:rsidRPr="00B7459E" w:rsidTr="00070C87">
        <w:tc>
          <w:tcPr>
            <w:tcW w:w="1098" w:type="dxa"/>
          </w:tcPr>
          <w:p w:rsidR="00CD40F1" w:rsidRPr="00B7459E" w:rsidRDefault="00CD40F1" w:rsidP="00B7459E">
            <w:pPr>
              <w:rPr>
                <w:rFonts w:cs="Arial"/>
                <w:sz w:val="18"/>
                <w:szCs w:val="18"/>
              </w:rPr>
            </w:pPr>
            <w:r w:rsidRPr="00B7459E">
              <w:rPr>
                <w:rFonts w:cs="Arial"/>
                <w:sz w:val="18"/>
                <w:szCs w:val="18"/>
              </w:rPr>
              <w:t>9:45</w:t>
            </w:r>
          </w:p>
        </w:tc>
        <w:tc>
          <w:tcPr>
            <w:tcW w:w="6736" w:type="dxa"/>
          </w:tcPr>
          <w:p w:rsidR="00CD40F1" w:rsidRDefault="00CD40F1" w:rsidP="00B7459E">
            <w:pPr>
              <w:rPr>
                <w:rFonts w:cs="Arial"/>
                <w:sz w:val="18"/>
                <w:szCs w:val="18"/>
              </w:rPr>
            </w:pPr>
            <w:r w:rsidRPr="00B7459E">
              <w:rPr>
                <w:rFonts w:cs="Arial"/>
                <w:sz w:val="18"/>
                <w:szCs w:val="18"/>
              </w:rPr>
              <w:t>Review action items</w:t>
            </w:r>
            <w:r w:rsidR="001C09BE">
              <w:rPr>
                <w:rFonts w:cs="Arial"/>
                <w:sz w:val="18"/>
                <w:szCs w:val="18"/>
              </w:rPr>
              <w:t xml:space="preserve"> (listed below)</w:t>
            </w:r>
          </w:p>
          <w:p w:rsidR="006252F5" w:rsidRPr="001C09BE" w:rsidRDefault="00936CFF" w:rsidP="001C09BE">
            <w:pPr>
              <w:rPr>
                <w:rFonts w:cs="Arial"/>
                <w:sz w:val="18"/>
                <w:szCs w:val="18"/>
              </w:rPr>
            </w:pPr>
            <w:r w:rsidRPr="001C09BE">
              <w:rPr>
                <w:rFonts w:cs="Arial"/>
                <w:sz w:val="18"/>
                <w:szCs w:val="18"/>
              </w:rPr>
              <w:t>Approve</w:t>
            </w:r>
            <w:r w:rsidR="001C09BE">
              <w:rPr>
                <w:rFonts w:cs="Arial"/>
                <w:sz w:val="18"/>
                <w:szCs w:val="18"/>
              </w:rPr>
              <w:t xml:space="preserve"> meeting summary</w:t>
            </w:r>
            <w:r w:rsidRPr="001C09BE">
              <w:rPr>
                <w:rFonts w:cs="Arial"/>
                <w:sz w:val="18"/>
                <w:szCs w:val="18"/>
              </w:rPr>
              <w:t xml:space="preserve"> from </w:t>
            </w:r>
            <w:r w:rsidR="001C09BE">
              <w:rPr>
                <w:rFonts w:cs="Arial"/>
                <w:sz w:val="18"/>
                <w:szCs w:val="18"/>
              </w:rPr>
              <w:t>February 11</w:t>
            </w:r>
          </w:p>
        </w:tc>
        <w:tc>
          <w:tcPr>
            <w:tcW w:w="1742" w:type="dxa"/>
          </w:tcPr>
          <w:p w:rsidR="00CD40F1" w:rsidRDefault="00CD40F1" w:rsidP="00B7459E">
            <w:pPr>
              <w:rPr>
                <w:rFonts w:cs="Arial"/>
                <w:sz w:val="18"/>
                <w:szCs w:val="18"/>
              </w:rPr>
            </w:pPr>
            <w:r w:rsidRPr="00B7459E">
              <w:rPr>
                <w:rFonts w:cs="Arial"/>
                <w:sz w:val="18"/>
                <w:szCs w:val="18"/>
              </w:rPr>
              <w:t>E. Clarke</w:t>
            </w:r>
          </w:p>
          <w:p w:rsidR="001C09BE" w:rsidRPr="00B7459E" w:rsidRDefault="001C09BE" w:rsidP="00B745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All</w:t>
            </w:r>
          </w:p>
        </w:tc>
      </w:tr>
      <w:tr w:rsidR="006252F5" w:rsidRPr="00B7459E" w:rsidTr="00917120">
        <w:tc>
          <w:tcPr>
            <w:tcW w:w="1098" w:type="dxa"/>
          </w:tcPr>
          <w:p w:rsidR="006252F5" w:rsidRPr="00B7459E" w:rsidRDefault="006252F5" w:rsidP="00917120">
            <w:pPr>
              <w:rPr>
                <w:rFonts w:cs="Arial"/>
                <w:sz w:val="18"/>
                <w:szCs w:val="18"/>
              </w:rPr>
            </w:pPr>
            <w:r w:rsidRPr="00B7459E">
              <w:rPr>
                <w:rFonts w:cs="Arial"/>
                <w:sz w:val="18"/>
                <w:szCs w:val="18"/>
              </w:rPr>
              <w:t>10:00</w:t>
            </w:r>
          </w:p>
        </w:tc>
        <w:tc>
          <w:tcPr>
            <w:tcW w:w="6736" w:type="dxa"/>
          </w:tcPr>
          <w:p w:rsidR="006252F5" w:rsidRDefault="006252F5" w:rsidP="00917120">
            <w:pPr>
              <w:pStyle w:val="ActionItems"/>
              <w:numPr>
                <w:ilvl w:val="0"/>
                <w:numId w:val="0"/>
              </w:numPr>
              <w:spacing w:before="0" w:after="0"/>
              <w:ind w:left="360" w:hanging="360"/>
              <w:rPr>
                <w:sz w:val="18"/>
                <w:szCs w:val="18"/>
              </w:rPr>
            </w:pPr>
            <w:r w:rsidRPr="00B7459E">
              <w:rPr>
                <w:sz w:val="18"/>
                <w:szCs w:val="18"/>
              </w:rPr>
              <w:t>FY12 work plan</w:t>
            </w:r>
          </w:p>
          <w:p w:rsidR="006252F5" w:rsidRDefault="001C09BE" w:rsidP="00917120">
            <w:pPr>
              <w:pStyle w:val="ActionItems"/>
              <w:numPr>
                <w:ilvl w:val="0"/>
                <w:numId w:val="14"/>
              </w:numPr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Review updated list / </w:t>
            </w:r>
            <w:r w:rsidR="00313B42">
              <w:rPr>
                <w:sz w:val="18"/>
                <w:szCs w:val="18"/>
              </w:rPr>
              <w:t xml:space="preserve">discuss </w:t>
            </w:r>
            <w:r>
              <w:rPr>
                <w:sz w:val="18"/>
                <w:szCs w:val="18"/>
              </w:rPr>
              <w:t>next steps</w:t>
            </w:r>
          </w:p>
          <w:p w:rsidR="006252F5" w:rsidRDefault="001C09BE" w:rsidP="00917120">
            <w:pPr>
              <w:pStyle w:val="ActionItems"/>
              <w:numPr>
                <w:ilvl w:val="0"/>
                <w:numId w:val="14"/>
              </w:numPr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Consider</w:t>
            </w:r>
            <w:r w:rsidR="006252F5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revision / </w:t>
            </w:r>
            <w:r w:rsidR="006252F5">
              <w:rPr>
                <w:sz w:val="18"/>
                <w:szCs w:val="18"/>
              </w:rPr>
              <w:t>outstanding concerns</w:t>
            </w:r>
          </w:p>
          <w:p w:rsidR="00313B42" w:rsidRDefault="00313B42" w:rsidP="001C09BE">
            <w:pPr>
              <w:pStyle w:val="ActionItems"/>
              <w:numPr>
                <w:ilvl w:val="0"/>
                <w:numId w:val="14"/>
              </w:numPr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Discuss ESSA proposal: Improving AEAM procedures</w:t>
            </w:r>
          </w:p>
          <w:p w:rsidR="001C09BE" w:rsidRPr="00B7459E" w:rsidRDefault="001C09BE" w:rsidP="001C09BE">
            <w:pPr>
              <w:pStyle w:val="ActionItems"/>
              <w:numPr>
                <w:ilvl w:val="0"/>
                <w:numId w:val="14"/>
              </w:numPr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Consider a recommendation for the TMC</w:t>
            </w:r>
          </w:p>
        </w:tc>
        <w:tc>
          <w:tcPr>
            <w:tcW w:w="1742" w:type="dxa"/>
          </w:tcPr>
          <w:p w:rsidR="006252F5" w:rsidRPr="00B7459E" w:rsidRDefault="006252F5" w:rsidP="00917120">
            <w:pPr>
              <w:rPr>
                <w:rFonts w:cs="Arial"/>
                <w:sz w:val="18"/>
                <w:szCs w:val="18"/>
              </w:rPr>
            </w:pPr>
            <w:r w:rsidRPr="00B7459E">
              <w:rPr>
                <w:rFonts w:cs="Arial"/>
                <w:sz w:val="18"/>
                <w:szCs w:val="18"/>
              </w:rPr>
              <w:t>All</w:t>
            </w:r>
          </w:p>
        </w:tc>
      </w:tr>
      <w:tr w:rsidR="009807C0" w:rsidRPr="00B7459E" w:rsidTr="00070C87">
        <w:tc>
          <w:tcPr>
            <w:tcW w:w="1098" w:type="dxa"/>
          </w:tcPr>
          <w:p w:rsidR="009807C0" w:rsidRPr="00B7459E" w:rsidRDefault="009807C0" w:rsidP="00B7459E">
            <w:pPr>
              <w:rPr>
                <w:rFonts w:cs="Arial"/>
                <w:sz w:val="18"/>
                <w:szCs w:val="18"/>
              </w:rPr>
            </w:pPr>
            <w:r w:rsidRPr="00B7459E">
              <w:rPr>
                <w:rFonts w:cs="Arial"/>
                <w:sz w:val="18"/>
                <w:szCs w:val="18"/>
              </w:rPr>
              <w:t>Noon</w:t>
            </w:r>
          </w:p>
        </w:tc>
        <w:tc>
          <w:tcPr>
            <w:tcW w:w="6736" w:type="dxa"/>
          </w:tcPr>
          <w:p w:rsidR="009807C0" w:rsidRPr="00B7459E" w:rsidRDefault="009807C0" w:rsidP="00B7459E">
            <w:pPr>
              <w:rPr>
                <w:rFonts w:cs="Arial"/>
                <w:sz w:val="18"/>
                <w:szCs w:val="18"/>
              </w:rPr>
            </w:pPr>
            <w:r w:rsidRPr="00B7459E">
              <w:rPr>
                <w:rFonts w:cs="Arial"/>
                <w:sz w:val="18"/>
                <w:szCs w:val="18"/>
              </w:rPr>
              <w:t>Lunch</w:t>
            </w:r>
            <w:r w:rsidR="001C09BE">
              <w:rPr>
                <w:rFonts w:cs="Arial"/>
                <w:sz w:val="18"/>
                <w:szCs w:val="18"/>
              </w:rPr>
              <w:t xml:space="preserve"> - please bring food back</w:t>
            </w:r>
          </w:p>
        </w:tc>
        <w:tc>
          <w:tcPr>
            <w:tcW w:w="1742" w:type="dxa"/>
          </w:tcPr>
          <w:p w:rsidR="009807C0" w:rsidRPr="00B7459E" w:rsidRDefault="009807C0" w:rsidP="00B7459E">
            <w:pPr>
              <w:rPr>
                <w:rFonts w:cs="Arial"/>
                <w:sz w:val="18"/>
                <w:szCs w:val="18"/>
              </w:rPr>
            </w:pPr>
          </w:p>
        </w:tc>
      </w:tr>
      <w:tr w:rsidR="00E76D06" w:rsidRPr="00B7459E" w:rsidTr="00070C87">
        <w:tc>
          <w:tcPr>
            <w:tcW w:w="1098" w:type="dxa"/>
          </w:tcPr>
          <w:p w:rsidR="00E76D06" w:rsidRPr="00B7459E" w:rsidRDefault="00E76D06" w:rsidP="00B7459E">
            <w:pPr>
              <w:rPr>
                <w:rFonts w:cs="Arial"/>
                <w:sz w:val="18"/>
                <w:szCs w:val="18"/>
              </w:rPr>
            </w:pPr>
            <w:r w:rsidRPr="00B7459E">
              <w:rPr>
                <w:rFonts w:cs="Arial"/>
                <w:sz w:val="18"/>
                <w:szCs w:val="18"/>
              </w:rPr>
              <w:t>12:30</w:t>
            </w:r>
          </w:p>
        </w:tc>
        <w:tc>
          <w:tcPr>
            <w:tcW w:w="6736" w:type="dxa"/>
          </w:tcPr>
          <w:p w:rsidR="001C09BE" w:rsidRPr="00B7459E" w:rsidRDefault="00313B42" w:rsidP="00313B42">
            <w:pPr>
              <w:pStyle w:val="ActionItems"/>
              <w:numPr>
                <w:ilvl w:val="0"/>
                <w:numId w:val="0"/>
              </w:numPr>
              <w:spacing w:before="0" w:after="0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Discuss upcoming workshops</w:t>
            </w:r>
          </w:p>
        </w:tc>
        <w:tc>
          <w:tcPr>
            <w:tcW w:w="1742" w:type="dxa"/>
          </w:tcPr>
          <w:p w:rsidR="00E76D06" w:rsidRPr="00B7459E" w:rsidRDefault="00313B42" w:rsidP="00B745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E. Clarke</w:t>
            </w:r>
          </w:p>
        </w:tc>
      </w:tr>
      <w:tr w:rsidR="001C09BE" w:rsidRPr="00B7459E" w:rsidTr="00070C87">
        <w:tc>
          <w:tcPr>
            <w:tcW w:w="1098" w:type="dxa"/>
          </w:tcPr>
          <w:p w:rsidR="001C09BE" w:rsidRDefault="001C09BE" w:rsidP="00B7459E">
            <w:pPr>
              <w:pStyle w:val="ActionItems"/>
              <w:numPr>
                <w:ilvl w:val="0"/>
                <w:numId w:val="0"/>
              </w:numPr>
              <w:spacing w:before="0" w:after="0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1:</w:t>
            </w:r>
            <w:r w:rsidR="00E41434">
              <w:rPr>
                <w:sz w:val="18"/>
                <w:szCs w:val="18"/>
              </w:rPr>
              <w:t>15</w:t>
            </w:r>
          </w:p>
        </w:tc>
        <w:tc>
          <w:tcPr>
            <w:tcW w:w="6736" w:type="dxa"/>
          </w:tcPr>
          <w:p w:rsidR="001C09BE" w:rsidRPr="00B7459E" w:rsidRDefault="00313B42" w:rsidP="001C09BE">
            <w:pPr>
              <w:pStyle w:val="ActionItems"/>
              <w:numPr>
                <w:ilvl w:val="0"/>
                <w:numId w:val="0"/>
              </w:numPr>
              <w:spacing w:before="0" w:after="0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Annual calendar take 2</w:t>
            </w:r>
          </w:p>
        </w:tc>
        <w:tc>
          <w:tcPr>
            <w:tcW w:w="1742" w:type="dxa"/>
          </w:tcPr>
          <w:p w:rsidR="001C09BE" w:rsidRDefault="00313B42" w:rsidP="00B745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E. Clarke</w:t>
            </w:r>
          </w:p>
        </w:tc>
      </w:tr>
      <w:tr w:rsidR="00E76D06" w:rsidRPr="00B7459E" w:rsidTr="00070C87">
        <w:tc>
          <w:tcPr>
            <w:tcW w:w="1098" w:type="dxa"/>
          </w:tcPr>
          <w:p w:rsidR="00E76D06" w:rsidRPr="00B7459E" w:rsidRDefault="00313B42" w:rsidP="00B7459E">
            <w:pPr>
              <w:pStyle w:val="ActionItems"/>
              <w:numPr>
                <w:ilvl w:val="0"/>
                <w:numId w:val="0"/>
              </w:numPr>
              <w:spacing w:before="0" w:after="0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E76D06" w:rsidRPr="00B7459E">
              <w:rPr>
                <w:sz w:val="18"/>
                <w:szCs w:val="18"/>
              </w:rPr>
              <w:t>:</w:t>
            </w:r>
            <w:r>
              <w:rPr>
                <w:sz w:val="18"/>
                <w:szCs w:val="18"/>
              </w:rPr>
              <w:t>15</w:t>
            </w:r>
          </w:p>
        </w:tc>
        <w:tc>
          <w:tcPr>
            <w:tcW w:w="6736" w:type="dxa"/>
          </w:tcPr>
          <w:p w:rsidR="00E76D06" w:rsidRPr="00B7459E" w:rsidRDefault="00313B42" w:rsidP="001C09BE">
            <w:pPr>
              <w:pStyle w:val="ActionItems"/>
              <w:numPr>
                <w:ilvl w:val="0"/>
                <w:numId w:val="0"/>
              </w:numPr>
              <w:spacing w:before="0" w:after="0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Phase 1 Review / Phase 2 Plan</w:t>
            </w:r>
          </w:p>
        </w:tc>
        <w:tc>
          <w:tcPr>
            <w:tcW w:w="1742" w:type="dxa"/>
          </w:tcPr>
          <w:p w:rsidR="00E76D06" w:rsidRPr="00B7459E" w:rsidRDefault="00313B42" w:rsidP="00B745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J. </w:t>
            </w:r>
            <w:proofErr w:type="spellStart"/>
            <w:r>
              <w:rPr>
                <w:rFonts w:cs="Arial"/>
                <w:sz w:val="18"/>
                <w:szCs w:val="18"/>
              </w:rPr>
              <w:t>Faler</w:t>
            </w:r>
            <w:proofErr w:type="spellEnd"/>
          </w:p>
        </w:tc>
      </w:tr>
      <w:tr w:rsidR="00E76D06" w:rsidRPr="00B7459E" w:rsidTr="00070C87">
        <w:tc>
          <w:tcPr>
            <w:tcW w:w="1098" w:type="dxa"/>
          </w:tcPr>
          <w:p w:rsidR="00E76D06" w:rsidRPr="00B7459E" w:rsidRDefault="00313B42" w:rsidP="00B7459E">
            <w:pPr>
              <w:pStyle w:val="ActionItems"/>
              <w:numPr>
                <w:ilvl w:val="0"/>
                <w:numId w:val="0"/>
              </w:numPr>
              <w:spacing w:before="0" w:after="0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2:45</w:t>
            </w:r>
          </w:p>
        </w:tc>
        <w:tc>
          <w:tcPr>
            <w:tcW w:w="6736" w:type="dxa"/>
          </w:tcPr>
          <w:p w:rsidR="00E76D06" w:rsidRPr="00B7459E" w:rsidRDefault="00E76D06" w:rsidP="00B7459E">
            <w:pPr>
              <w:pStyle w:val="ActionItems"/>
              <w:numPr>
                <w:ilvl w:val="0"/>
                <w:numId w:val="0"/>
              </w:numPr>
              <w:spacing w:before="0" w:after="0"/>
              <w:ind w:left="360" w:hanging="360"/>
              <w:rPr>
                <w:sz w:val="18"/>
                <w:szCs w:val="18"/>
              </w:rPr>
            </w:pPr>
            <w:r w:rsidRPr="00B7459E">
              <w:rPr>
                <w:sz w:val="18"/>
                <w:szCs w:val="18"/>
              </w:rPr>
              <w:t>Action item review</w:t>
            </w:r>
          </w:p>
        </w:tc>
        <w:tc>
          <w:tcPr>
            <w:tcW w:w="1742" w:type="dxa"/>
          </w:tcPr>
          <w:p w:rsidR="00E76D06" w:rsidRPr="00B7459E" w:rsidRDefault="00E76D06" w:rsidP="00B7459E">
            <w:pPr>
              <w:rPr>
                <w:rFonts w:cs="Arial"/>
                <w:sz w:val="18"/>
                <w:szCs w:val="18"/>
              </w:rPr>
            </w:pPr>
            <w:r w:rsidRPr="00B7459E">
              <w:rPr>
                <w:rFonts w:cs="Arial"/>
                <w:sz w:val="18"/>
                <w:szCs w:val="18"/>
              </w:rPr>
              <w:t>E. Clarke</w:t>
            </w:r>
          </w:p>
        </w:tc>
      </w:tr>
      <w:tr w:rsidR="00E76D06" w:rsidRPr="00B7459E" w:rsidTr="00070C87">
        <w:tc>
          <w:tcPr>
            <w:tcW w:w="1098" w:type="dxa"/>
          </w:tcPr>
          <w:p w:rsidR="00E76D06" w:rsidRPr="00B7459E" w:rsidRDefault="00313B42" w:rsidP="00B7459E">
            <w:pPr>
              <w:pStyle w:val="ActionItems"/>
              <w:numPr>
                <w:ilvl w:val="0"/>
                <w:numId w:val="0"/>
              </w:numPr>
              <w:spacing w:before="0" w:after="0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936CFF">
              <w:rPr>
                <w:sz w:val="18"/>
                <w:szCs w:val="18"/>
              </w:rPr>
              <w:t>:0</w:t>
            </w:r>
            <w:r w:rsidR="00E76D06" w:rsidRPr="00B7459E">
              <w:rPr>
                <w:sz w:val="18"/>
                <w:szCs w:val="18"/>
              </w:rPr>
              <w:t>0</w:t>
            </w:r>
          </w:p>
        </w:tc>
        <w:tc>
          <w:tcPr>
            <w:tcW w:w="6736" w:type="dxa"/>
          </w:tcPr>
          <w:p w:rsidR="00E76D06" w:rsidRPr="00B7459E" w:rsidRDefault="00E76D06" w:rsidP="00B7459E">
            <w:pPr>
              <w:pStyle w:val="ActionItems"/>
              <w:numPr>
                <w:ilvl w:val="0"/>
                <w:numId w:val="0"/>
              </w:numPr>
              <w:spacing w:before="0" w:after="0"/>
              <w:ind w:left="360" w:hanging="360"/>
              <w:rPr>
                <w:sz w:val="18"/>
                <w:szCs w:val="18"/>
              </w:rPr>
            </w:pPr>
            <w:r w:rsidRPr="00B7459E">
              <w:rPr>
                <w:sz w:val="18"/>
                <w:szCs w:val="18"/>
              </w:rPr>
              <w:t>Adjourn</w:t>
            </w:r>
          </w:p>
        </w:tc>
        <w:tc>
          <w:tcPr>
            <w:tcW w:w="1742" w:type="dxa"/>
          </w:tcPr>
          <w:p w:rsidR="00E76D06" w:rsidRPr="00B7459E" w:rsidRDefault="00E76D06" w:rsidP="00B7459E">
            <w:pPr>
              <w:rPr>
                <w:rFonts w:cs="Arial"/>
                <w:sz w:val="18"/>
                <w:szCs w:val="18"/>
              </w:rPr>
            </w:pPr>
          </w:p>
        </w:tc>
      </w:tr>
    </w:tbl>
    <w:p w:rsidR="00613998" w:rsidRDefault="00613998" w:rsidP="007A374F">
      <w:pPr>
        <w:rPr>
          <w:sz w:val="24"/>
          <w:szCs w:val="24"/>
        </w:rPr>
      </w:pPr>
    </w:p>
    <w:p w:rsidR="000942B5" w:rsidRPr="001C09BE" w:rsidRDefault="000942B5" w:rsidP="000942B5">
      <w:pPr>
        <w:rPr>
          <w:b/>
          <w:sz w:val="22"/>
          <w:szCs w:val="22"/>
          <w:u w:val="single"/>
        </w:rPr>
      </w:pPr>
      <w:r w:rsidRPr="001C09BE">
        <w:rPr>
          <w:b/>
          <w:sz w:val="22"/>
          <w:szCs w:val="22"/>
          <w:u w:val="single"/>
        </w:rPr>
        <w:t>Action Item Review</w:t>
      </w:r>
    </w:p>
    <w:p w:rsidR="000942B5" w:rsidRPr="00AA39DE" w:rsidRDefault="000942B5" w:rsidP="000942B5">
      <w:pPr>
        <w:numPr>
          <w:ilvl w:val="0"/>
          <w:numId w:val="15"/>
        </w:numPr>
        <w:rPr>
          <w:sz w:val="18"/>
          <w:szCs w:val="18"/>
        </w:rPr>
      </w:pPr>
      <w:r w:rsidRPr="00AA39DE">
        <w:rPr>
          <w:sz w:val="18"/>
          <w:szCs w:val="18"/>
        </w:rPr>
        <w:t>Rod – Combine two temperature items or suggest otherwise by March 2</w:t>
      </w:r>
      <w:r w:rsidRPr="00AA39DE">
        <w:rPr>
          <w:sz w:val="18"/>
          <w:szCs w:val="18"/>
          <w:vertAlign w:val="superscript"/>
        </w:rPr>
        <w:t>nd</w:t>
      </w:r>
    </w:p>
    <w:p w:rsidR="000942B5" w:rsidRPr="00AA39DE" w:rsidRDefault="000942B5" w:rsidP="000942B5">
      <w:pPr>
        <w:numPr>
          <w:ilvl w:val="0"/>
          <w:numId w:val="15"/>
        </w:numPr>
        <w:rPr>
          <w:sz w:val="18"/>
          <w:szCs w:val="18"/>
        </w:rPr>
      </w:pPr>
      <w:r w:rsidRPr="00AA39DE">
        <w:rPr>
          <w:sz w:val="18"/>
          <w:szCs w:val="18"/>
        </w:rPr>
        <w:t>Joe – Create a summary based on discussion with Dr. Foote (Joe). Ask Dr. Foote requested to write up his results.</w:t>
      </w:r>
    </w:p>
    <w:p w:rsidR="000942B5" w:rsidRPr="00AA39DE" w:rsidRDefault="000942B5" w:rsidP="000942B5">
      <w:pPr>
        <w:numPr>
          <w:ilvl w:val="0"/>
          <w:numId w:val="15"/>
        </w:numPr>
        <w:rPr>
          <w:sz w:val="18"/>
          <w:szCs w:val="18"/>
        </w:rPr>
      </w:pPr>
      <w:r w:rsidRPr="00AA39DE">
        <w:rPr>
          <w:sz w:val="18"/>
          <w:szCs w:val="18"/>
        </w:rPr>
        <w:t xml:space="preserve">Andreas – responsible for developing a Flow Team Proposal Process – </w:t>
      </w:r>
      <w:proofErr w:type="spellStart"/>
      <w:r w:rsidRPr="00AA39DE">
        <w:rPr>
          <w:sz w:val="18"/>
          <w:szCs w:val="18"/>
        </w:rPr>
        <w:t>Agendized</w:t>
      </w:r>
      <w:proofErr w:type="spellEnd"/>
      <w:r w:rsidRPr="00AA39DE">
        <w:rPr>
          <w:sz w:val="18"/>
          <w:szCs w:val="18"/>
        </w:rPr>
        <w:t xml:space="preserve"> for Flow Work Group.</w:t>
      </w:r>
    </w:p>
    <w:p w:rsidR="000942B5" w:rsidRPr="00AA39DE" w:rsidRDefault="000942B5" w:rsidP="000942B5">
      <w:pPr>
        <w:numPr>
          <w:ilvl w:val="0"/>
          <w:numId w:val="15"/>
        </w:numPr>
        <w:rPr>
          <w:sz w:val="18"/>
          <w:szCs w:val="18"/>
        </w:rPr>
      </w:pPr>
      <w:r w:rsidRPr="00AA39DE">
        <w:rPr>
          <w:sz w:val="18"/>
          <w:szCs w:val="18"/>
        </w:rPr>
        <w:t>Ernie – Add Flow Assessment (For example Build &amp; Carve) as a general item. Remove build &amp; carve.</w:t>
      </w:r>
    </w:p>
    <w:p w:rsidR="000942B5" w:rsidRPr="00AA39DE" w:rsidRDefault="000942B5" w:rsidP="000942B5">
      <w:pPr>
        <w:numPr>
          <w:ilvl w:val="0"/>
          <w:numId w:val="15"/>
        </w:numPr>
        <w:rPr>
          <w:sz w:val="18"/>
          <w:szCs w:val="18"/>
        </w:rPr>
      </w:pPr>
      <w:r w:rsidRPr="00AA39DE">
        <w:rPr>
          <w:sz w:val="18"/>
          <w:szCs w:val="18"/>
        </w:rPr>
        <w:t>Jennifer – get Solicitor’s Opinion (can we spend CVPIA reimbursable funds for disease in Klamath, So. Fork, etc)</w:t>
      </w:r>
    </w:p>
    <w:p w:rsidR="000942B5" w:rsidRPr="00AA39DE" w:rsidRDefault="000942B5" w:rsidP="000942B5">
      <w:pPr>
        <w:numPr>
          <w:ilvl w:val="0"/>
          <w:numId w:val="15"/>
        </w:numPr>
        <w:rPr>
          <w:sz w:val="18"/>
          <w:szCs w:val="18"/>
        </w:rPr>
      </w:pPr>
      <w:r w:rsidRPr="00AA39DE">
        <w:rPr>
          <w:sz w:val="18"/>
          <w:szCs w:val="18"/>
        </w:rPr>
        <w:t>Ernie/Jennifer – Define Process by Friday</w:t>
      </w:r>
    </w:p>
    <w:p w:rsidR="000942B5" w:rsidRPr="00AA39DE" w:rsidRDefault="000942B5" w:rsidP="000942B5">
      <w:pPr>
        <w:numPr>
          <w:ilvl w:val="0"/>
          <w:numId w:val="15"/>
        </w:numPr>
        <w:rPr>
          <w:sz w:val="18"/>
          <w:szCs w:val="18"/>
        </w:rPr>
      </w:pPr>
      <w:r w:rsidRPr="00AA39DE">
        <w:rPr>
          <w:sz w:val="18"/>
          <w:szCs w:val="18"/>
        </w:rPr>
        <w:t>Joe – provide a brief for the Watershed Team regarding tributary habitat. Ernie / Jennifer to share the brief and report back.</w:t>
      </w:r>
    </w:p>
    <w:p w:rsidR="000942B5" w:rsidRPr="00AA39DE" w:rsidRDefault="000942B5" w:rsidP="000942B5">
      <w:pPr>
        <w:numPr>
          <w:ilvl w:val="0"/>
          <w:numId w:val="15"/>
        </w:numPr>
        <w:rPr>
          <w:sz w:val="18"/>
          <w:szCs w:val="18"/>
        </w:rPr>
      </w:pPr>
      <w:r w:rsidRPr="00AA39DE">
        <w:rPr>
          <w:sz w:val="18"/>
          <w:szCs w:val="18"/>
        </w:rPr>
        <w:t>Ernie/Jennifer – Consider Roger’s request for options along with the description of policy issues</w:t>
      </w:r>
    </w:p>
    <w:p w:rsidR="000942B5" w:rsidRPr="00AA39DE" w:rsidRDefault="000942B5" w:rsidP="000942B5">
      <w:pPr>
        <w:numPr>
          <w:ilvl w:val="0"/>
          <w:numId w:val="15"/>
        </w:numPr>
        <w:rPr>
          <w:sz w:val="18"/>
          <w:szCs w:val="18"/>
        </w:rPr>
      </w:pPr>
      <w:r w:rsidRPr="00AA39DE">
        <w:rPr>
          <w:sz w:val="18"/>
          <w:szCs w:val="18"/>
        </w:rPr>
        <w:t>Nina Hemphill – Scope macroinvertebrate work for future years.</w:t>
      </w:r>
    </w:p>
    <w:p w:rsidR="000942B5" w:rsidRPr="00AA39DE" w:rsidRDefault="000942B5" w:rsidP="000942B5">
      <w:pPr>
        <w:numPr>
          <w:ilvl w:val="0"/>
          <w:numId w:val="15"/>
        </w:numPr>
        <w:rPr>
          <w:sz w:val="18"/>
          <w:szCs w:val="18"/>
        </w:rPr>
      </w:pPr>
      <w:r w:rsidRPr="00AA39DE">
        <w:rPr>
          <w:sz w:val="18"/>
          <w:szCs w:val="18"/>
        </w:rPr>
        <w:t>Tim – Provide Charter input</w:t>
      </w:r>
    </w:p>
    <w:p w:rsidR="000942B5" w:rsidRPr="00AA39DE" w:rsidRDefault="000942B5" w:rsidP="000942B5">
      <w:pPr>
        <w:numPr>
          <w:ilvl w:val="0"/>
          <w:numId w:val="15"/>
        </w:numPr>
        <w:rPr>
          <w:sz w:val="18"/>
          <w:szCs w:val="18"/>
        </w:rPr>
      </w:pPr>
      <w:r w:rsidRPr="00AA39DE">
        <w:rPr>
          <w:sz w:val="18"/>
          <w:szCs w:val="18"/>
        </w:rPr>
        <w:t>Tim – Provide Meeting summary review</w:t>
      </w:r>
    </w:p>
    <w:p w:rsidR="000942B5" w:rsidRPr="00AA39DE" w:rsidRDefault="000942B5" w:rsidP="000942B5">
      <w:pPr>
        <w:numPr>
          <w:ilvl w:val="0"/>
          <w:numId w:val="15"/>
        </w:numPr>
        <w:rPr>
          <w:sz w:val="18"/>
          <w:szCs w:val="18"/>
        </w:rPr>
      </w:pPr>
      <w:r w:rsidRPr="00AA39DE">
        <w:rPr>
          <w:sz w:val="18"/>
          <w:szCs w:val="18"/>
        </w:rPr>
        <w:t>Ernie – Add Adult Fish Health Item to work plan per Fish work group recommendation</w:t>
      </w:r>
    </w:p>
    <w:p w:rsidR="000942B5" w:rsidRPr="00AA39DE" w:rsidRDefault="000942B5" w:rsidP="000942B5">
      <w:pPr>
        <w:numPr>
          <w:ilvl w:val="0"/>
          <w:numId w:val="15"/>
        </w:numPr>
        <w:rPr>
          <w:sz w:val="18"/>
          <w:szCs w:val="18"/>
        </w:rPr>
      </w:pPr>
      <w:r w:rsidRPr="00AA39DE">
        <w:rPr>
          <w:sz w:val="18"/>
          <w:szCs w:val="18"/>
        </w:rPr>
        <w:t>Andreas – Review holding habitat summary and suggest ranking based on public input</w:t>
      </w:r>
    </w:p>
    <w:p w:rsidR="000942B5" w:rsidRPr="00AA39DE" w:rsidRDefault="000942B5" w:rsidP="000942B5">
      <w:pPr>
        <w:numPr>
          <w:ilvl w:val="0"/>
          <w:numId w:val="15"/>
        </w:numPr>
        <w:rPr>
          <w:sz w:val="18"/>
          <w:szCs w:val="18"/>
        </w:rPr>
      </w:pPr>
      <w:r w:rsidRPr="00AA39DE">
        <w:rPr>
          <w:sz w:val="18"/>
          <w:szCs w:val="18"/>
        </w:rPr>
        <w:t>Joe – Discuss how holding habitat evaluation could be approached with Daryl Van Dyke</w:t>
      </w:r>
    </w:p>
    <w:p w:rsidR="000942B5" w:rsidRPr="00AA39DE" w:rsidRDefault="000942B5" w:rsidP="000942B5">
      <w:pPr>
        <w:numPr>
          <w:ilvl w:val="0"/>
          <w:numId w:val="15"/>
        </w:numPr>
        <w:rPr>
          <w:sz w:val="18"/>
          <w:szCs w:val="18"/>
        </w:rPr>
      </w:pPr>
      <w:r w:rsidRPr="00AA39DE">
        <w:rPr>
          <w:sz w:val="18"/>
          <w:szCs w:val="18"/>
        </w:rPr>
        <w:t xml:space="preserve">Dave </w:t>
      </w:r>
      <w:proofErr w:type="spellStart"/>
      <w:r w:rsidRPr="00AA39DE">
        <w:rPr>
          <w:sz w:val="18"/>
          <w:szCs w:val="18"/>
        </w:rPr>
        <w:t>Gaeuman</w:t>
      </w:r>
      <w:proofErr w:type="spellEnd"/>
      <w:r w:rsidRPr="00AA39DE">
        <w:rPr>
          <w:sz w:val="18"/>
          <w:szCs w:val="18"/>
        </w:rPr>
        <w:t xml:space="preserve"> – Brief Physical Work Group on Hamilton Ponds. Ernie </w:t>
      </w:r>
      <w:proofErr w:type="gramStart"/>
      <w:r w:rsidRPr="00AA39DE">
        <w:rPr>
          <w:sz w:val="18"/>
          <w:szCs w:val="18"/>
        </w:rPr>
        <w:t>take</w:t>
      </w:r>
      <w:proofErr w:type="gramEnd"/>
      <w:r w:rsidRPr="00AA39DE">
        <w:rPr>
          <w:sz w:val="18"/>
          <w:szCs w:val="18"/>
        </w:rPr>
        <w:t xml:space="preserve"> to IDT and/or Fish Work Group if needed.</w:t>
      </w:r>
    </w:p>
    <w:p w:rsidR="000942B5" w:rsidRPr="00AA39DE" w:rsidRDefault="000942B5" w:rsidP="000942B5">
      <w:pPr>
        <w:numPr>
          <w:ilvl w:val="0"/>
          <w:numId w:val="15"/>
        </w:numPr>
        <w:rPr>
          <w:sz w:val="18"/>
          <w:szCs w:val="18"/>
        </w:rPr>
      </w:pPr>
      <w:r w:rsidRPr="00AA39DE">
        <w:rPr>
          <w:sz w:val="18"/>
          <w:szCs w:val="18"/>
        </w:rPr>
        <w:t>Ernie, Rod &amp; George – Meet on the morning of February 23</w:t>
      </w:r>
      <w:r w:rsidRPr="00AA39DE">
        <w:rPr>
          <w:sz w:val="18"/>
          <w:szCs w:val="18"/>
          <w:vertAlign w:val="superscript"/>
        </w:rPr>
        <w:t>rd</w:t>
      </w:r>
      <w:r w:rsidRPr="00AA39DE">
        <w:rPr>
          <w:sz w:val="18"/>
          <w:szCs w:val="18"/>
        </w:rPr>
        <w:t xml:space="preserve"> to develop a straw man assessment.</w:t>
      </w:r>
    </w:p>
    <w:p w:rsidR="00123A67" w:rsidRPr="00AA39DE" w:rsidRDefault="000942B5" w:rsidP="000942B5">
      <w:pPr>
        <w:numPr>
          <w:ilvl w:val="0"/>
          <w:numId w:val="15"/>
        </w:numPr>
        <w:rPr>
          <w:sz w:val="18"/>
          <w:szCs w:val="18"/>
        </w:rPr>
      </w:pPr>
      <w:r w:rsidRPr="00AA39DE">
        <w:rPr>
          <w:sz w:val="18"/>
          <w:szCs w:val="18"/>
        </w:rPr>
        <w:t>Ernie – Doodle poll after the 18</w:t>
      </w:r>
      <w:r w:rsidRPr="00AA39DE">
        <w:rPr>
          <w:sz w:val="18"/>
          <w:szCs w:val="18"/>
          <w:vertAlign w:val="superscript"/>
        </w:rPr>
        <w:t>th</w:t>
      </w:r>
      <w:r w:rsidRPr="00AA39DE">
        <w:rPr>
          <w:sz w:val="18"/>
          <w:szCs w:val="18"/>
        </w:rPr>
        <w:t xml:space="preserve"> for full IDT.</w:t>
      </w:r>
    </w:p>
    <w:sectPr w:rsidR="00123A67" w:rsidRPr="00AA39DE" w:rsidSect="00B7434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61FB" w:rsidRDefault="00CD61FB" w:rsidP="00A10468">
      <w:r>
        <w:separator/>
      </w:r>
    </w:p>
  </w:endnote>
  <w:endnote w:type="continuationSeparator" w:id="0">
    <w:p w:rsidR="00CD61FB" w:rsidRDefault="00CD61FB" w:rsidP="00A104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4C30" w:rsidRDefault="00404C3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4C30" w:rsidRDefault="00404C30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4C30" w:rsidRDefault="00404C3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61FB" w:rsidRDefault="00CD61FB" w:rsidP="00A10468">
      <w:r>
        <w:separator/>
      </w:r>
    </w:p>
  </w:footnote>
  <w:footnote w:type="continuationSeparator" w:id="0">
    <w:p w:rsidR="00CD61FB" w:rsidRDefault="00CD61FB" w:rsidP="00A1046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4C30" w:rsidRDefault="00404C3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0189766"/>
      <w:docPartObj>
        <w:docPartGallery w:val="Watermarks"/>
        <w:docPartUnique/>
      </w:docPartObj>
    </w:sdtPr>
    <w:sdtContent>
      <w:p w:rsidR="00404C30" w:rsidRDefault="00F15492">
        <w:pPr>
          <w:pStyle w:val="Header"/>
        </w:pPr>
        <w:r>
          <w:rPr>
            <w:noProof/>
            <w:lang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4C30" w:rsidRDefault="00404C3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A638E"/>
    <w:multiLevelType w:val="hybridMultilevel"/>
    <w:tmpl w:val="230CF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6D282C"/>
    <w:multiLevelType w:val="hybridMultilevel"/>
    <w:tmpl w:val="F7FC11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A86205"/>
    <w:multiLevelType w:val="hybridMultilevel"/>
    <w:tmpl w:val="3C144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0153FA"/>
    <w:multiLevelType w:val="hybridMultilevel"/>
    <w:tmpl w:val="5AAE4190"/>
    <w:lvl w:ilvl="0" w:tplc="F1085446"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A6B27D1"/>
    <w:multiLevelType w:val="hybridMultilevel"/>
    <w:tmpl w:val="B5FCF4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AE6398"/>
    <w:multiLevelType w:val="hybridMultilevel"/>
    <w:tmpl w:val="FE3000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285DBC"/>
    <w:multiLevelType w:val="hybridMultilevel"/>
    <w:tmpl w:val="63FC5A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FB5B78"/>
    <w:multiLevelType w:val="hybridMultilevel"/>
    <w:tmpl w:val="AC28F6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03C01C9"/>
    <w:multiLevelType w:val="hybridMultilevel"/>
    <w:tmpl w:val="FE3000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C47852"/>
    <w:multiLevelType w:val="hybridMultilevel"/>
    <w:tmpl w:val="63FC5A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A140BA"/>
    <w:multiLevelType w:val="hybridMultilevel"/>
    <w:tmpl w:val="E506AB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67D525BE"/>
    <w:multiLevelType w:val="hybridMultilevel"/>
    <w:tmpl w:val="5D5852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D05263"/>
    <w:multiLevelType w:val="hybridMultilevel"/>
    <w:tmpl w:val="89F62B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D680652"/>
    <w:multiLevelType w:val="hybridMultilevel"/>
    <w:tmpl w:val="3A4CDA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6DE24E4F"/>
    <w:multiLevelType w:val="hybridMultilevel"/>
    <w:tmpl w:val="42CAA5A2"/>
    <w:lvl w:ilvl="0" w:tplc="0398347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E0A4016"/>
    <w:multiLevelType w:val="hybridMultilevel"/>
    <w:tmpl w:val="9B3E42A0"/>
    <w:lvl w:ilvl="0" w:tplc="0428E8AA">
      <w:start w:val="1"/>
      <w:numFmt w:val="bullet"/>
      <w:pStyle w:val="ActionItems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72EF1287"/>
    <w:multiLevelType w:val="hybridMultilevel"/>
    <w:tmpl w:val="D1BEDB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3"/>
  </w:num>
  <w:num w:numId="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0"/>
  </w:num>
  <w:num w:numId="6">
    <w:abstractNumId w:val="4"/>
  </w:num>
  <w:num w:numId="7">
    <w:abstractNumId w:val="16"/>
  </w:num>
  <w:num w:numId="8">
    <w:abstractNumId w:val="2"/>
  </w:num>
  <w:num w:numId="9">
    <w:abstractNumId w:val="7"/>
  </w:num>
  <w:num w:numId="10">
    <w:abstractNumId w:val="5"/>
  </w:num>
  <w:num w:numId="11">
    <w:abstractNumId w:val="3"/>
  </w:num>
  <w:num w:numId="12">
    <w:abstractNumId w:val="9"/>
  </w:num>
  <w:num w:numId="13">
    <w:abstractNumId w:val="8"/>
  </w:num>
  <w:num w:numId="14">
    <w:abstractNumId w:val="12"/>
  </w:num>
  <w:num w:numId="15">
    <w:abstractNumId w:val="1"/>
  </w:num>
  <w:num w:numId="16">
    <w:abstractNumId w:val="0"/>
  </w:num>
  <w:num w:numId="17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1"/>
  <w:proofState w:spelling="clean" w:grammar="clean"/>
  <w:defaultTabStop w:val="720"/>
  <w:drawingGridHorizontalSpacing w:val="95"/>
  <w:displayHorizontalDrawingGridEvery w:val="2"/>
  <w:characterSpacingControl w:val="doNotCompress"/>
  <w:hdrShapeDefaults>
    <o:shapedefaults v:ext="edit" spidmax="2457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7A374F"/>
    <w:rsid w:val="00036EBC"/>
    <w:rsid w:val="0005453B"/>
    <w:rsid w:val="00070C87"/>
    <w:rsid w:val="00084727"/>
    <w:rsid w:val="0008707D"/>
    <w:rsid w:val="000942B5"/>
    <w:rsid w:val="000A52C6"/>
    <w:rsid w:val="001115D3"/>
    <w:rsid w:val="00120C88"/>
    <w:rsid w:val="00123A67"/>
    <w:rsid w:val="00144CB8"/>
    <w:rsid w:val="00165616"/>
    <w:rsid w:val="00193408"/>
    <w:rsid w:val="001B7F28"/>
    <w:rsid w:val="001C09BE"/>
    <w:rsid w:val="001F0814"/>
    <w:rsid w:val="002941C8"/>
    <w:rsid w:val="00313B42"/>
    <w:rsid w:val="00353AE3"/>
    <w:rsid w:val="00397A37"/>
    <w:rsid w:val="003A5B44"/>
    <w:rsid w:val="003E299B"/>
    <w:rsid w:val="003E7D5A"/>
    <w:rsid w:val="00404C30"/>
    <w:rsid w:val="00423D32"/>
    <w:rsid w:val="00464696"/>
    <w:rsid w:val="004722C2"/>
    <w:rsid w:val="004A58BE"/>
    <w:rsid w:val="004D79AA"/>
    <w:rsid w:val="004F0507"/>
    <w:rsid w:val="00502EB7"/>
    <w:rsid w:val="00507D97"/>
    <w:rsid w:val="00545117"/>
    <w:rsid w:val="00556759"/>
    <w:rsid w:val="00571AAF"/>
    <w:rsid w:val="00577907"/>
    <w:rsid w:val="0058364F"/>
    <w:rsid w:val="00586E60"/>
    <w:rsid w:val="005B33C9"/>
    <w:rsid w:val="005F544E"/>
    <w:rsid w:val="00613998"/>
    <w:rsid w:val="006252F5"/>
    <w:rsid w:val="006471B0"/>
    <w:rsid w:val="006551E3"/>
    <w:rsid w:val="00671426"/>
    <w:rsid w:val="006735D6"/>
    <w:rsid w:val="006A451B"/>
    <w:rsid w:val="006A5094"/>
    <w:rsid w:val="006C0669"/>
    <w:rsid w:val="006C0AD8"/>
    <w:rsid w:val="006F01BD"/>
    <w:rsid w:val="00704F93"/>
    <w:rsid w:val="007233B6"/>
    <w:rsid w:val="007429B3"/>
    <w:rsid w:val="007629CB"/>
    <w:rsid w:val="0076319A"/>
    <w:rsid w:val="007A374F"/>
    <w:rsid w:val="007B1471"/>
    <w:rsid w:val="007C5CA0"/>
    <w:rsid w:val="007D1CD3"/>
    <w:rsid w:val="007D3379"/>
    <w:rsid w:val="00835D64"/>
    <w:rsid w:val="008442EE"/>
    <w:rsid w:val="00890C32"/>
    <w:rsid w:val="00897819"/>
    <w:rsid w:val="008A7CC7"/>
    <w:rsid w:val="00906909"/>
    <w:rsid w:val="00936CFF"/>
    <w:rsid w:val="00957106"/>
    <w:rsid w:val="00980461"/>
    <w:rsid w:val="009807C0"/>
    <w:rsid w:val="009D1A6C"/>
    <w:rsid w:val="009F5551"/>
    <w:rsid w:val="00A10468"/>
    <w:rsid w:val="00A33FCC"/>
    <w:rsid w:val="00A351E1"/>
    <w:rsid w:val="00A5567D"/>
    <w:rsid w:val="00AA39DE"/>
    <w:rsid w:val="00AD5593"/>
    <w:rsid w:val="00AF1E50"/>
    <w:rsid w:val="00B27604"/>
    <w:rsid w:val="00B32572"/>
    <w:rsid w:val="00B34A9F"/>
    <w:rsid w:val="00B464E7"/>
    <w:rsid w:val="00B7434A"/>
    <w:rsid w:val="00B7459E"/>
    <w:rsid w:val="00B8025F"/>
    <w:rsid w:val="00BE3C83"/>
    <w:rsid w:val="00C0399B"/>
    <w:rsid w:val="00C57673"/>
    <w:rsid w:val="00CA08F9"/>
    <w:rsid w:val="00CB6436"/>
    <w:rsid w:val="00CD40F1"/>
    <w:rsid w:val="00CD61FB"/>
    <w:rsid w:val="00D433B9"/>
    <w:rsid w:val="00D450EE"/>
    <w:rsid w:val="00D67FBF"/>
    <w:rsid w:val="00D82521"/>
    <w:rsid w:val="00DE0053"/>
    <w:rsid w:val="00DE6423"/>
    <w:rsid w:val="00DF1352"/>
    <w:rsid w:val="00E07C21"/>
    <w:rsid w:val="00E10B35"/>
    <w:rsid w:val="00E41434"/>
    <w:rsid w:val="00E74916"/>
    <w:rsid w:val="00E76D06"/>
    <w:rsid w:val="00E76E84"/>
    <w:rsid w:val="00E9126B"/>
    <w:rsid w:val="00ED52F0"/>
    <w:rsid w:val="00EF2F7A"/>
    <w:rsid w:val="00EF4DBC"/>
    <w:rsid w:val="00F15492"/>
    <w:rsid w:val="00F71E36"/>
    <w:rsid w:val="00F73395"/>
    <w:rsid w:val="00F85E0E"/>
    <w:rsid w:val="00FD71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74F"/>
    <w:pPr>
      <w:spacing w:after="0" w:line="240" w:lineRule="auto"/>
    </w:pPr>
    <w:rPr>
      <w:rFonts w:ascii="Arial" w:eastAsia="Times New Roman" w:hAnsi="Arial" w:cs="Times New Roman"/>
      <w:sz w:val="19"/>
      <w:szCs w:val="20"/>
    </w:rPr>
  </w:style>
  <w:style w:type="paragraph" w:styleId="Heading1">
    <w:name w:val="heading 1"/>
    <w:basedOn w:val="Normal"/>
    <w:next w:val="Normal"/>
    <w:link w:val="Heading1Char"/>
    <w:qFormat/>
    <w:rsid w:val="007A374F"/>
    <w:pPr>
      <w:keepNext/>
      <w:spacing w:before="240" w:after="60"/>
      <w:outlineLvl w:val="0"/>
    </w:pPr>
    <w:rPr>
      <w:rFonts w:ascii="Tahoma" w:hAnsi="Tahoma" w:cs="Arial"/>
      <w:b/>
      <w:bCs/>
      <w:smallCaps/>
      <w:kern w:val="3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A374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A374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A374F"/>
    <w:rPr>
      <w:rFonts w:ascii="Tahoma" w:eastAsia="Times New Roman" w:hAnsi="Tahoma" w:cs="Arial"/>
      <w:b/>
      <w:bCs/>
      <w:smallCaps/>
      <w:kern w:val="32"/>
      <w:sz w:val="40"/>
      <w:szCs w:val="40"/>
    </w:rPr>
  </w:style>
  <w:style w:type="paragraph" w:customStyle="1" w:styleId="FieldText">
    <w:name w:val="Field Text"/>
    <w:basedOn w:val="Normal"/>
    <w:rsid w:val="007A374F"/>
    <w:pPr>
      <w:spacing w:before="60" w:after="60"/>
    </w:pPr>
  </w:style>
  <w:style w:type="paragraph" w:customStyle="1" w:styleId="1stLine">
    <w:name w:val="1st Line"/>
    <w:aliases w:val="Field label"/>
    <w:basedOn w:val="FieldLabel"/>
    <w:link w:val="1stLineChar"/>
    <w:rsid w:val="007A374F"/>
    <w:pPr>
      <w:spacing w:before="240"/>
    </w:pPr>
  </w:style>
  <w:style w:type="paragraph" w:customStyle="1" w:styleId="FieldLabel">
    <w:name w:val="Field Label"/>
    <w:basedOn w:val="Normal"/>
    <w:link w:val="FieldLabelChar"/>
    <w:rsid w:val="007A374F"/>
    <w:pPr>
      <w:spacing w:before="60" w:after="60"/>
    </w:pPr>
    <w:rPr>
      <w:rFonts w:ascii="Tahoma" w:hAnsi="Tahoma"/>
      <w:b/>
      <w:sz w:val="18"/>
      <w:szCs w:val="22"/>
    </w:rPr>
  </w:style>
  <w:style w:type="paragraph" w:customStyle="1" w:styleId="MeetingInformation">
    <w:name w:val="Meeting Information"/>
    <w:basedOn w:val="FieldText"/>
    <w:rsid w:val="007A374F"/>
    <w:pPr>
      <w:spacing w:before="0" w:after="0"/>
      <w:ind w:left="990"/>
      <w:jc w:val="right"/>
    </w:pPr>
    <w:rPr>
      <w:rFonts w:ascii="Tahoma" w:hAnsi="Tahoma" w:cs="Arial"/>
      <w:b/>
      <w:sz w:val="18"/>
      <w:szCs w:val="24"/>
    </w:rPr>
  </w:style>
  <w:style w:type="character" w:customStyle="1" w:styleId="FieldLabelChar">
    <w:name w:val="Field Label Char"/>
    <w:basedOn w:val="DefaultParagraphFont"/>
    <w:link w:val="FieldLabel"/>
    <w:rsid w:val="007A374F"/>
    <w:rPr>
      <w:rFonts w:ascii="Tahoma" w:eastAsia="Times New Roman" w:hAnsi="Tahoma" w:cs="Times New Roman"/>
      <w:b/>
      <w:sz w:val="18"/>
    </w:rPr>
  </w:style>
  <w:style w:type="character" w:customStyle="1" w:styleId="1stLineChar">
    <w:name w:val="1st Line Char"/>
    <w:aliases w:val="Field label Char"/>
    <w:basedOn w:val="FieldLabelChar"/>
    <w:link w:val="1stLine"/>
    <w:rsid w:val="007A374F"/>
    <w:rPr>
      <w:rFonts w:eastAsia="Times New Roman" w:cs="Times New Roman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A374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A374F"/>
    <w:rPr>
      <w:rFonts w:asciiTheme="majorHAnsi" w:eastAsiaTheme="majorEastAsia" w:hAnsiTheme="majorHAnsi" w:cstheme="majorBidi"/>
      <w:b/>
      <w:bCs/>
      <w:color w:val="4F81BD" w:themeColor="accent1"/>
      <w:sz w:val="19"/>
      <w:szCs w:val="20"/>
    </w:rPr>
  </w:style>
  <w:style w:type="table" w:styleId="TableGrid">
    <w:name w:val="Table Grid"/>
    <w:basedOn w:val="TableNormal"/>
    <w:uiPriority w:val="59"/>
    <w:rsid w:val="007A374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tionItems">
    <w:name w:val="Action Items"/>
    <w:basedOn w:val="Normal"/>
    <w:rsid w:val="007A374F"/>
    <w:pPr>
      <w:numPr>
        <w:numId w:val="1"/>
      </w:numPr>
      <w:tabs>
        <w:tab w:val="left" w:pos="5040"/>
      </w:tabs>
      <w:spacing w:before="60" w:after="60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7A374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A104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10468"/>
    <w:rPr>
      <w:rFonts w:ascii="Arial" w:eastAsia="Times New Roman" w:hAnsi="Arial" w:cs="Times New Roman"/>
      <w:sz w:val="19"/>
      <w:szCs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A104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10468"/>
    <w:rPr>
      <w:rFonts w:ascii="Arial" w:eastAsia="Times New Roman" w:hAnsi="Arial" w:cs="Times New Roman"/>
      <w:sz w:val="19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77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63CC0E-AC48-4376-8894-9BEC1E9DB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404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Bureau of Reclamation</Company>
  <LinksUpToDate>false</LinksUpToDate>
  <CharactersWithSpaces>2704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</dc:creator>
  <cp:keywords/>
  <dc:description/>
  <cp:lastModifiedBy>BOR</cp:lastModifiedBy>
  <cp:revision>42</cp:revision>
  <cp:lastPrinted>2010-10-25T23:05:00Z</cp:lastPrinted>
  <dcterms:created xsi:type="dcterms:W3CDTF">2010-12-06T22:50:00Z</dcterms:created>
  <dcterms:modified xsi:type="dcterms:W3CDTF">2011-05-04T15:05:00Z</dcterms:modified>
</cp:coreProperties>
</file>